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6ED2BBF" w14:textId="77777777" w:rsidR="005D464F" w:rsidRDefault="005D464F" w:rsidP="005D464F">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"Human flourishing" is a necessary process. Many people never reach their highest selves in their lives because they have too many distractions around them. Before I came to college I never knew what I was capable of, the transition between high school and college can be hard. However, through experience I learned the ins and outs of living a successful college life. Throughout my college career here I have learned how to study properly, prepare for tests, approach people in a mature way, work better with others, and how to care for myself. Although I have not reached my highest potential, I know that without coming to college I would not be who I am today. Our experiences shape who we are and how we become the greatest version of ourselves.    </w:t>
      </w:r>
    </w:p>
    <w:p w14:paraId="13B41349" w14:textId="77777777" w:rsidR="005D464F" w:rsidRDefault="005D464F" w:rsidP="005D464F">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t xml:space="preserve">When I did the exercise on page 48 I was concerned with some of the basic necessities. Money is always a concern because it is so present in this day and age. </w:t>
      </w:r>
      <w:proofErr w:type="gramStart"/>
      <w:r>
        <w:rPr>
          <w:rFonts w:ascii="Helvetica Neue" w:hAnsi="Helvetica Neue"/>
          <w:color w:val="2D3B45"/>
        </w:rPr>
        <w:t>However</w:t>
      </w:r>
      <w:proofErr w:type="gramEnd"/>
      <w:r>
        <w:rPr>
          <w:rFonts w:ascii="Helvetica Neue" w:hAnsi="Helvetica Neue"/>
          <w:color w:val="2D3B45"/>
        </w:rPr>
        <w:t xml:space="preserve"> my overall concern was whether or not I would have strong enough relationships with the people around me. Relationships are very important to me and make us, as humans, who we are. Without the people around us we would not be who we are today and have as much experience as we do. Although I am not overly religious it is something that I have always wanted to pay more attention to in my life. It is not a thought that popped into my head when I first began this exercise, however I do know that God is one person that I turn to in times of need. Praying to God has always given me a sense of comfort in times of need which furthers my point of how strong relationships truly are. Narrowing my list down from ten to five was pretty hard and then from five to two was even harder. I know that materialistic items are not important in our day to day lives but some things seem "impossible" to live without when you don't appreciate what you have. In the end I chose relationships and being happy as the things that would make me live a good and healthy life. </w:t>
      </w:r>
    </w:p>
    <w:p w14:paraId="7E548346" w14:textId="77777777" w:rsidR="00CF4B61" w:rsidRDefault="00F018E5"/>
    <w:p w14:paraId="0B3D17A2" w14:textId="77777777" w:rsidR="00F018E5" w:rsidRDefault="00F018E5"/>
    <w:p w14:paraId="41C0576D" w14:textId="77777777" w:rsidR="00F018E5" w:rsidRDefault="00F018E5"/>
    <w:p w14:paraId="0AE6C592" w14:textId="77777777" w:rsidR="005D464F" w:rsidRDefault="005D464F">
      <w:r>
        <w:t>Reply:</w:t>
      </w:r>
    </w:p>
    <w:p w14:paraId="523624C4" w14:textId="77777777" w:rsidR="005D464F" w:rsidRDefault="005D464F"/>
    <w:p w14:paraId="022D4BEC" w14:textId="77777777" w:rsidR="005D464F" w:rsidRDefault="005D464F"/>
    <w:p w14:paraId="1EC6529C" w14:textId="77777777" w:rsidR="005D464F" w:rsidRDefault="005D464F"/>
    <w:p w14:paraId="395BF527" w14:textId="77777777" w:rsidR="005D464F" w:rsidRDefault="005D464F"/>
    <w:p w14:paraId="17D8B8C7" w14:textId="77777777" w:rsidR="005D464F" w:rsidRDefault="005D464F"/>
    <w:p w14:paraId="70357B70" w14:textId="77777777" w:rsidR="005D464F" w:rsidRDefault="005D464F"/>
    <w:p w14:paraId="4ECD6D06" w14:textId="77777777" w:rsidR="005D464F" w:rsidRDefault="005D464F"/>
    <w:p w14:paraId="39DC6A67" w14:textId="77777777" w:rsidR="005D464F" w:rsidRDefault="005D464F"/>
    <w:p w14:paraId="57EAC87C" w14:textId="77777777" w:rsidR="005D464F" w:rsidRDefault="005D464F"/>
    <w:p w14:paraId="651A196E" w14:textId="77777777" w:rsidR="005D464F" w:rsidRDefault="005D464F"/>
    <w:p w14:paraId="354E8FBE" w14:textId="77777777" w:rsidR="005D464F" w:rsidRDefault="005D464F"/>
    <w:p w14:paraId="21ED2C64" w14:textId="77777777" w:rsidR="005D464F" w:rsidRDefault="005D464F"/>
    <w:p w14:paraId="22CCACEE" w14:textId="77777777" w:rsidR="005D464F" w:rsidRDefault="005D464F"/>
    <w:p w14:paraId="2112ED92" w14:textId="77777777" w:rsidR="005D464F" w:rsidRDefault="005D464F"/>
    <w:p w14:paraId="6E30BBF9" w14:textId="77777777" w:rsidR="005D464F" w:rsidRDefault="005D464F"/>
    <w:p w14:paraId="5EA839AA" w14:textId="77777777" w:rsidR="005D464F" w:rsidRDefault="005D464F"/>
    <w:p w14:paraId="76B9127C" w14:textId="77777777" w:rsidR="005D464F" w:rsidRDefault="005D464F"/>
    <w:p w14:paraId="3507162F" w14:textId="77777777" w:rsidR="00F018E5" w:rsidRPr="00F018E5" w:rsidRDefault="00F018E5" w:rsidP="00F018E5">
      <w:pPr>
        <w:shd w:val="clear" w:color="auto" w:fill="FFFFFF"/>
        <w:spacing w:before="180" w:after="180"/>
        <w:rPr>
          <w:rFonts w:ascii="Helvetica Neue" w:hAnsi="Helvetica Neue" w:cs="Times New Roman"/>
          <w:color w:val="2D3B45"/>
        </w:rPr>
      </w:pPr>
      <w:r w:rsidRPr="00F018E5">
        <w:rPr>
          <w:rFonts w:ascii="Helvetica Neue" w:hAnsi="Helvetica Neue" w:cs="Times New Roman"/>
          <w:color w:val="2D3B45"/>
        </w:rPr>
        <w:t>When I think about human flourishing I think of the items around us and the feelings inside us that give the sense of being spiritually content and happy. You feel positive about who you are and can take difficulty situations and decisions and look at them positively as a challenge. An example would be when you can wake up in the morning with a smile on your face and feel confident that whatever comes your way you can handle. Our class text uses the phrase “Love of God” which I really like. When we believe in God and can allow him to help guide us through touch decisions and speak to him regarding our problems he shares our burden. The feelings within ourselves are ones of contentment and peace.</w:t>
      </w:r>
    </w:p>
    <w:p w14:paraId="6BEADBB8" w14:textId="77777777" w:rsidR="00F018E5" w:rsidRPr="00F018E5" w:rsidRDefault="00F018E5" w:rsidP="00F018E5">
      <w:pPr>
        <w:shd w:val="clear" w:color="auto" w:fill="FFFFFF"/>
        <w:spacing w:before="180"/>
        <w:rPr>
          <w:rFonts w:ascii="Helvetica Neue" w:hAnsi="Helvetica Neue" w:cs="Times New Roman"/>
          <w:color w:val="2D3B45"/>
        </w:rPr>
      </w:pPr>
      <w:r w:rsidRPr="00F018E5">
        <w:rPr>
          <w:rFonts w:ascii="Helvetica Neue" w:hAnsi="Helvetica Neue" w:cs="Times New Roman"/>
          <w:color w:val="2D3B45"/>
        </w:rPr>
        <w:t>My original list included religion, love, food, shelter, clothing, companionship and health. When I went to narrow down the search I found it extremely difficulty. I knew I needed shelter, food and clothing as basic needs for survival but to give up Love, Religion and companionship the decision became very hard. My search was narrowed down by the feeling that if I had religion and believed in God he would provide everything else that was necessary for me. I did not even consider money as an option. Money is still nothing that is essential because if you have Love and friendship you can go back in time to use bartering and hard work.</w:t>
      </w:r>
    </w:p>
    <w:p w14:paraId="2BFC0919" w14:textId="77777777" w:rsidR="00F018E5" w:rsidRPr="00F018E5" w:rsidRDefault="00F018E5" w:rsidP="00F018E5">
      <w:pPr>
        <w:shd w:val="clear" w:color="auto" w:fill="FFFFFF"/>
        <w:rPr>
          <w:rFonts w:ascii="Helvetica Neue" w:eastAsia="Times New Roman" w:hAnsi="Helvetica Neue" w:cs="Times New Roman"/>
          <w:color w:val="2D3B45"/>
        </w:rPr>
      </w:pPr>
      <w:hyperlink r:id="rId5" w:history="1">
        <w:r w:rsidRPr="00F018E5">
          <w:rPr>
            <w:rFonts w:ascii="Helvetica Neue" w:eastAsia="Times New Roman" w:hAnsi="Helvetica Neue" w:cs="Times New Roman"/>
            <w:color w:val="0000FF"/>
          </w:rPr>
          <w:t> </w:t>
        </w:r>
      </w:hyperlink>
    </w:p>
    <w:p w14:paraId="7EF5C33E" w14:textId="77777777" w:rsidR="005D464F" w:rsidRDefault="005D464F"/>
    <w:p w14:paraId="35502672" w14:textId="77777777" w:rsidR="00F018E5" w:rsidRDefault="00F018E5"/>
    <w:p w14:paraId="5EDFC63E" w14:textId="77777777" w:rsidR="00F018E5" w:rsidRDefault="00F018E5">
      <w:bookmarkStart w:id="0" w:name="_GoBack"/>
      <w:bookmarkEnd w:id="0"/>
      <w:r>
        <w:t>Reply:</w:t>
      </w:r>
    </w:p>
    <w:sectPr w:rsidR="00F018E5" w:rsidSect="00B706F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464F"/>
    <w:rsid w:val="005D464F"/>
    <w:rsid w:val="006F3F0C"/>
    <w:rsid w:val="00B706F4"/>
    <w:rsid w:val="00F018E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5A1CCE8F"/>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D464F"/>
    <w:pPr>
      <w:spacing w:before="100" w:beforeAutospacing="1" w:after="100" w:afterAutospacing="1"/>
    </w:pPr>
    <w:rPr>
      <w:rFonts w:ascii="Times New Roman" w:hAnsi="Times New Roman" w:cs="Times New Roman"/>
    </w:rPr>
  </w:style>
  <w:style w:type="character" w:styleId="Hyperlink">
    <w:name w:val="Hyperlink"/>
    <w:basedOn w:val="DefaultParagraphFont"/>
    <w:uiPriority w:val="99"/>
    <w:semiHidden/>
    <w:unhideWhenUsed/>
    <w:rsid w:val="00F018E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876892">
      <w:bodyDiv w:val="1"/>
      <w:marLeft w:val="0"/>
      <w:marRight w:val="0"/>
      <w:marTop w:val="0"/>
      <w:marBottom w:val="0"/>
      <w:divBdr>
        <w:top w:val="none" w:sz="0" w:space="0" w:color="auto"/>
        <w:left w:val="none" w:sz="0" w:space="0" w:color="auto"/>
        <w:bottom w:val="none" w:sz="0" w:space="0" w:color="auto"/>
        <w:right w:val="none" w:sz="0" w:space="0" w:color="auto"/>
      </w:divBdr>
    </w:div>
    <w:div w:id="497112083">
      <w:bodyDiv w:val="1"/>
      <w:marLeft w:val="0"/>
      <w:marRight w:val="0"/>
      <w:marTop w:val="0"/>
      <w:marBottom w:val="0"/>
      <w:divBdr>
        <w:top w:val="none" w:sz="0" w:space="0" w:color="auto"/>
        <w:left w:val="none" w:sz="0" w:space="0" w:color="auto"/>
        <w:bottom w:val="none" w:sz="0" w:space="0" w:color="auto"/>
        <w:right w:val="none" w:sz="0" w:space="0" w:color="auto"/>
      </w:divBdr>
      <w:divsChild>
        <w:div w:id="1567840840">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s://mountaloysius.instructure.com/courses/1815/discussion_topics/14754" TargetMode="Externa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28AEE4F1-B2CA-2C48-9941-1EADCFB4F5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516</Words>
  <Characters>2942</Characters>
  <Application>Microsoft Macintosh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3452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Khalid Alhudaib</dc:creator>
  <cp:keywords/>
  <dc:description/>
  <cp:lastModifiedBy>Khalid Alhudaib</cp:lastModifiedBy>
  <cp:revision>1</cp:revision>
  <dcterms:created xsi:type="dcterms:W3CDTF">2019-01-25T16:57:00Z</dcterms:created>
  <dcterms:modified xsi:type="dcterms:W3CDTF">2019-01-25T17:00:00Z</dcterms:modified>
</cp:coreProperties>
</file>